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A1854B" w14:textId="77777777" w:rsidR="00CB5B75" w:rsidRDefault="00D7653E" w:rsidP="00CC14F1">
      <w:pPr>
        <w:pStyle w:val="Titre"/>
      </w:pPr>
      <w:r>
        <w:t>PharmIA</w:t>
      </w:r>
    </w:p>
    <w:p w14:paraId="16A19D20" w14:textId="7F2D0F21" w:rsidR="00A4512C" w:rsidRDefault="00897591" w:rsidP="00897591">
      <w:pPr>
        <w:pStyle w:val="Titre3"/>
        <w:rPr>
          <w:sz w:val="24"/>
          <w:szCs w:val="24"/>
        </w:rPr>
      </w:pPr>
      <w:r>
        <w:rPr>
          <w:sz w:val="24"/>
          <w:szCs w:val="24"/>
        </w:rPr>
        <w:t>I</w:t>
      </w:r>
      <w:r w:rsidR="0022599E" w:rsidRPr="00C82A19">
        <w:rPr>
          <w:sz w:val="24"/>
          <w:szCs w:val="24"/>
        </w:rPr>
        <w:t xml:space="preserve">dentité et coordonnées du </w:t>
      </w:r>
      <w:r w:rsidR="003E38F2">
        <w:rPr>
          <w:sz w:val="24"/>
          <w:szCs w:val="24"/>
        </w:rPr>
        <w:t>R</w:t>
      </w:r>
      <w:r w:rsidR="0022599E" w:rsidRPr="00C82A19">
        <w:rPr>
          <w:sz w:val="24"/>
          <w:szCs w:val="24"/>
        </w:rPr>
        <w:t>esponsable de traitement</w:t>
      </w:r>
      <w:r w:rsidR="003E38F2">
        <w:rPr>
          <w:sz w:val="24"/>
          <w:szCs w:val="24"/>
        </w:rPr>
        <w:t xml:space="preserve"> et du Délégué à la protection des données :</w:t>
      </w:r>
    </w:p>
    <w:p w14:paraId="43CAEB55" w14:textId="1BA373B4" w:rsidR="00A4512C" w:rsidRPr="00505E7F" w:rsidRDefault="00A4512C" w:rsidP="00A4512C">
      <w:pPr>
        <w:spacing w:after="0"/>
        <w:rPr>
          <w:rFonts w:eastAsia="Times New Roman"/>
          <w:sz w:val="24"/>
          <w:szCs w:val="24"/>
          <w:u w:val="single"/>
        </w:rPr>
      </w:pPr>
      <w:r w:rsidRPr="00505E7F">
        <w:rPr>
          <w:rFonts w:eastAsia="Times New Roman"/>
          <w:sz w:val="24"/>
          <w:szCs w:val="24"/>
          <w:u w:val="single"/>
        </w:rPr>
        <w:t>Responsable du traitement</w:t>
      </w:r>
    </w:p>
    <w:p w14:paraId="7B4F5B16" w14:textId="51159390" w:rsidR="0022599E" w:rsidRPr="00C82A19" w:rsidRDefault="0022599E" w:rsidP="00A4512C">
      <w:pPr>
        <w:spacing w:after="0"/>
        <w:ind w:left="284"/>
        <w:rPr>
          <w:rFonts w:eastAsia="Times New Roman"/>
          <w:sz w:val="24"/>
          <w:szCs w:val="24"/>
        </w:rPr>
      </w:pPr>
      <w:r w:rsidRPr="00C82A19">
        <w:rPr>
          <w:rFonts w:eastAsia="Times New Roman"/>
          <w:sz w:val="24"/>
          <w:szCs w:val="24"/>
        </w:rPr>
        <w:t>Centre Hospitalier de Valenciennes</w:t>
      </w:r>
    </w:p>
    <w:p w14:paraId="2E665188" w14:textId="454C1928" w:rsidR="0022599E" w:rsidRPr="00C82A19" w:rsidRDefault="0022599E" w:rsidP="00A4512C">
      <w:pPr>
        <w:spacing w:after="0"/>
        <w:ind w:left="284"/>
        <w:rPr>
          <w:rFonts w:eastAsia="Times New Roman"/>
          <w:sz w:val="24"/>
          <w:szCs w:val="24"/>
        </w:rPr>
      </w:pPr>
      <w:r w:rsidRPr="00C82A19">
        <w:rPr>
          <w:rFonts w:eastAsia="Times New Roman"/>
          <w:sz w:val="24"/>
          <w:szCs w:val="24"/>
        </w:rPr>
        <w:t xml:space="preserve">Avenue </w:t>
      </w:r>
      <w:r w:rsidR="003E38F2">
        <w:rPr>
          <w:rFonts w:eastAsia="Times New Roman"/>
          <w:sz w:val="24"/>
          <w:szCs w:val="24"/>
        </w:rPr>
        <w:t>D</w:t>
      </w:r>
      <w:r w:rsidRPr="00C82A19">
        <w:rPr>
          <w:rFonts w:eastAsia="Times New Roman"/>
          <w:sz w:val="24"/>
          <w:szCs w:val="24"/>
        </w:rPr>
        <w:t>esandrouin</w:t>
      </w:r>
    </w:p>
    <w:p w14:paraId="26528FAC" w14:textId="5132974B" w:rsidR="0022599E" w:rsidRDefault="0022599E" w:rsidP="00A4512C">
      <w:pPr>
        <w:spacing w:after="0"/>
        <w:ind w:left="284"/>
        <w:rPr>
          <w:rFonts w:eastAsia="Times New Roman"/>
          <w:sz w:val="24"/>
          <w:szCs w:val="24"/>
        </w:rPr>
      </w:pPr>
      <w:r w:rsidRPr="00C82A19">
        <w:rPr>
          <w:rFonts w:eastAsia="Times New Roman"/>
          <w:sz w:val="24"/>
          <w:szCs w:val="24"/>
        </w:rPr>
        <w:t>CS 50479, 59322 Valenciennes Cedex</w:t>
      </w:r>
    </w:p>
    <w:p w14:paraId="1CE302A6" w14:textId="4BE94B15" w:rsidR="003E38F2" w:rsidRDefault="003E38F2" w:rsidP="004B25D7">
      <w:pPr>
        <w:spacing w:after="0"/>
        <w:rPr>
          <w:rFonts w:eastAsia="Times New Roman"/>
          <w:sz w:val="24"/>
          <w:szCs w:val="24"/>
        </w:rPr>
      </w:pPr>
    </w:p>
    <w:p w14:paraId="0B6803E8" w14:textId="43274899" w:rsidR="003E38F2" w:rsidRDefault="00A4512C" w:rsidP="004B25D7">
      <w:pPr>
        <w:spacing w:after="0"/>
        <w:rPr>
          <w:rFonts w:eastAsia="Times New Roman"/>
          <w:sz w:val="24"/>
          <w:szCs w:val="24"/>
        </w:rPr>
      </w:pPr>
      <w:r w:rsidRPr="00505E7F">
        <w:rPr>
          <w:rFonts w:eastAsia="Times New Roman"/>
          <w:sz w:val="24"/>
          <w:szCs w:val="24"/>
          <w:u w:val="single"/>
        </w:rPr>
        <w:t>D</w:t>
      </w:r>
      <w:r w:rsidR="003E38F2" w:rsidRPr="00505E7F">
        <w:rPr>
          <w:rFonts w:eastAsia="Times New Roman"/>
          <w:sz w:val="24"/>
          <w:szCs w:val="24"/>
          <w:u w:val="single"/>
        </w:rPr>
        <w:t xml:space="preserve">élégué à la protection des données </w:t>
      </w:r>
      <w:r w:rsidRPr="00505E7F">
        <w:rPr>
          <w:rFonts w:eastAsia="Times New Roman"/>
          <w:sz w:val="24"/>
          <w:szCs w:val="24"/>
          <w:u w:val="single"/>
        </w:rPr>
        <w:t>(DPO)</w:t>
      </w:r>
    </w:p>
    <w:p w14:paraId="5E9B343D" w14:textId="306A9248" w:rsidR="003E38F2" w:rsidRDefault="003E38F2" w:rsidP="00A4512C">
      <w:pPr>
        <w:spacing w:after="0"/>
        <w:ind w:left="284"/>
        <w:rPr>
          <w:rFonts w:eastAsia="Times New Roman"/>
          <w:sz w:val="24"/>
          <w:szCs w:val="24"/>
        </w:rPr>
      </w:pPr>
      <w:r w:rsidRPr="00C82A19">
        <w:rPr>
          <w:rFonts w:eastAsia="Times New Roman"/>
          <w:sz w:val="24"/>
          <w:szCs w:val="24"/>
        </w:rPr>
        <w:t>Centre Hospitalier de Valenciennes</w:t>
      </w:r>
    </w:p>
    <w:p w14:paraId="037A9413" w14:textId="48FAC8D0" w:rsidR="003E38F2" w:rsidRPr="00C82A19" w:rsidRDefault="003E38F2" w:rsidP="00A4512C">
      <w:pPr>
        <w:spacing w:after="0"/>
        <w:ind w:left="284"/>
        <w:rPr>
          <w:rFonts w:eastAsia="Times New Roman"/>
          <w:sz w:val="24"/>
          <w:szCs w:val="24"/>
        </w:rPr>
      </w:pPr>
      <w:r>
        <w:rPr>
          <w:rFonts w:eastAsia="Times New Roman"/>
          <w:sz w:val="24"/>
          <w:szCs w:val="24"/>
        </w:rPr>
        <w:t>Délégué à la</w:t>
      </w:r>
      <w:r w:rsidR="00910D49">
        <w:rPr>
          <w:rFonts w:eastAsia="Times New Roman"/>
          <w:sz w:val="24"/>
          <w:szCs w:val="24"/>
        </w:rPr>
        <w:t xml:space="preserve"> </w:t>
      </w:r>
      <w:r>
        <w:rPr>
          <w:rFonts w:eastAsia="Times New Roman"/>
          <w:sz w:val="24"/>
          <w:szCs w:val="24"/>
        </w:rPr>
        <w:t>protection des</w:t>
      </w:r>
      <w:r w:rsidR="00505E7F">
        <w:rPr>
          <w:rFonts w:eastAsia="Times New Roman"/>
          <w:sz w:val="24"/>
          <w:szCs w:val="24"/>
        </w:rPr>
        <w:t xml:space="preserve"> d</w:t>
      </w:r>
      <w:r>
        <w:rPr>
          <w:rFonts w:eastAsia="Times New Roman"/>
          <w:sz w:val="24"/>
          <w:szCs w:val="24"/>
        </w:rPr>
        <w:t>onnées</w:t>
      </w:r>
    </w:p>
    <w:p w14:paraId="032FE4B3" w14:textId="645EB9EB" w:rsidR="003E38F2" w:rsidRPr="00C82A19" w:rsidRDefault="003E38F2" w:rsidP="00A4512C">
      <w:pPr>
        <w:spacing w:after="0"/>
        <w:ind w:left="284"/>
        <w:rPr>
          <w:rFonts w:eastAsia="Times New Roman"/>
          <w:sz w:val="24"/>
          <w:szCs w:val="24"/>
        </w:rPr>
      </w:pPr>
      <w:r w:rsidRPr="00C82A19">
        <w:rPr>
          <w:rFonts w:eastAsia="Times New Roman"/>
          <w:sz w:val="24"/>
          <w:szCs w:val="24"/>
        </w:rPr>
        <w:t xml:space="preserve">Avenue </w:t>
      </w:r>
      <w:r>
        <w:rPr>
          <w:rFonts w:eastAsia="Times New Roman"/>
          <w:sz w:val="24"/>
          <w:szCs w:val="24"/>
        </w:rPr>
        <w:t>D</w:t>
      </w:r>
      <w:r w:rsidRPr="00C82A19">
        <w:rPr>
          <w:rFonts w:eastAsia="Times New Roman"/>
          <w:sz w:val="24"/>
          <w:szCs w:val="24"/>
        </w:rPr>
        <w:t>esandrouin</w:t>
      </w:r>
    </w:p>
    <w:p w14:paraId="345E9DCA" w14:textId="51677E3A" w:rsidR="003E38F2" w:rsidRDefault="003E38F2" w:rsidP="00A4512C">
      <w:pPr>
        <w:spacing w:after="0"/>
        <w:ind w:left="284"/>
        <w:rPr>
          <w:rFonts w:eastAsia="Times New Roman"/>
          <w:sz w:val="24"/>
          <w:szCs w:val="24"/>
        </w:rPr>
      </w:pPr>
      <w:r w:rsidRPr="00C82A19">
        <w:rPr>
          <w:rFonts w:eastAsia="Times New Roman"/>
          <w:sz w:val="24"/>
          <w:szCs w:val="24"/>
        </w:rPr>
        <w:t>CS 50479, 59322 Valenciennes Cede</w:t>
      </w:r>
      <w:r>
        <w:rPr>
          <w:rFonts w:eastAsia="Times New Roman"/>
          <w:sz w:val="24"/>
          <w:szCs w:val="24"/>
        </w:rPr>
        <w:t>x</w:t>
      </w:r>
    </w:p>
    <w:p w14:paraId="780634FA" w14:textId="56B37DF0" w:rsidR="003E38F2" w:rsidRDefault="003E38F2" w:rsidP="00A4512C">
      <w:pPr>
        <w:spacing w:after="0"/>
        <w:ind w:left="284"/>
        <w:rPr>
          <w:rFonts w:eastAsia="Times New Roman"/>
          <w:sz w:val="24"/>
          <w:szCs w:val="24"/>
        </w:rPr>
      </w:pPr>
      <w:proofErr w:type="gramStart"/>
      <w:r>
        <w:rPr>
          <w:rFonts w:eastAsia="Times New Roman"/>
          <w:sz w:val="24"/>
          <w:szCs w:val="24"/>
        </w:rPr>
        <w:t>ou</w:t>
      </w:r>
      <w:proofErr w:type="gramEnd"/>
    </w:p>
    <w:p w14:paraId="76DE0DB3" w14:textId="7EABFD3C" w:rsidR="003E38F2" w:rsidRPr="00C82A19" w:rsidRDefault="003E38F2" w:rsidP="00A4512C">
      <w:pPr>
        <w:spacing w:after="0"/>
        <w:ind w:left="284"/>
        <w:rPr>
          <w:rFonts w:eastAsia="Times New Roman"/>
          <w:sz w:val="24"/>
          <w:szCs w:val="24"/>
        </w:rPr>
      </w:pPr>
      <w:r>
        <w:rPr>
          <w:rFonts w:eastAsia="Times New Roman"/>
          <w:sz w:val="24"/>
          <w:szCs w:val="24"/>
        </w:rPr>
        <w:t>dpo@ch-valenciennes.fr</w:t>
      </w:r>
    </w:p>
    <w:p w14:paraId="485E74FA" w14:textId="200190D2" w:rsidR="0022599E" w:rsidRPr="00C82A19" w:rsidRDefault="0022599E" w:rsidP="00701B4F">
      <w:pPr>
        <w:pStyle w:val="Titre3"/>
        <w:rPr>
          <w:sz w:val="24"/>
          <w:szCs w:val="24"/>
        </w:rPr>
      </w:pPr>
      <w:r w:rsidRPr="00C82A19">
        <w:rPr>
          <w:sz w:val="24"/>
          <w:szCs w:val="24"/>
        </w:rPr>
        <w:t xml:space="preserve">Finalité du traitement de </w:t>
      </w:r>
      <w:r w:rsidR="00505E7F" w:rsidRPr="00C82A19">
        <w:rPr>
          <w:sz w:val="24"/>
          <w:szCs w:val="24"/>
        </w:rPr>
        <w:t>données</w:t>
      </w:r>
      <w:r w:rsidR="00505E7F">
        <w:rPr>
          <w:sz w:val="24"/>
          <w:szCs w:val="24"/>
        </w:rPr>
        <w:t xml:space="preserve"> :</w:t>
      </w:r>
    </w:p>
    <w:p w14:paraId="4E279678" w14:textId="77777777" w:rsidR="00350ED7" w:rsidRDefault="00350ED7" w:rsidP="00A4512C">
      <w:pPr>
        <w:spacing w:after="0"/>
        <w:rPr>
          <w:sz w:val="24"/>
          <w:szCs w:val="24"/>
        </w:rPr>
      </w:pPr>
      <w:r w:rsidRPr="00C82A19">
        <w:rPr>
          <w:rFonts w:eastAsia="Times New Roman" w:cs="Tahoma"/>
          <w:sz w:val="24"/>
          <w:szCs w:val="24"/>
        </w:rPr>
        <w:t xml:space="preserve">Dans le cadre du projet PharmIA, le CH de Valenciennes participe au </w:t>
      </w:r>
      <w:r w:rsidRPr="00C82A19">
        <w:rPr>
          <w:sz w:val="24"/>
          <w:szCs w:val="24"/>
        </w:rPr>
        <w:t>développement et à l’exploitation d’une plateforme digitale d’analyse des prescriptions médicales</w:t>
      </w:r>
      <w:r>
        <w:rPr>
          <w:sz w:val="24"/>
          <w:szCs w:val="24"/>
        </w:rPr>
        <w:t xml:space="preserve">, </w:t>
      </w:r>
      <w:r w:rsidRPr="00C82A19">
        <w:rPr>
          <w:sz w:val="24"/>
          <w:szCs w:val="24"/>
        </w:rPr>
        <w:t>destinée à intégrer des algorithmes développés par intelligence artificielle ou à dires d’experts, afin d’assister l’analyse pharmaceutique. Ces algorithmes permettront notamment de détecter des situations à risque d’événements indésirables médicamenteux, détecter les ordonnances plus complexes et optimiser les dépenses de médicaments coûteux.</w:t>
      </w:r>
    </w:p>
    <w:p w14:paraId="29503229" w14:textId="304FED1A" w:rsidR="00350ED7" w:rsidRDefault="00350ED7" w:rsidP="0022599E">
      <w:pPr>
        <w:rPr>
          <w:sz w:val="24"/>
          <w:szCs w:val="24"/>
        </w:rPr>
      </w:pPr>
      <w:r>
        <w:rPr>
          <w:sz w:val="24"/>
          <w:szCs w:val="24"/>
        </w:rPr>
        <w:t xml:space="preserve">Ce dispositif </w:t>
      </w:r>
      <w:r w:rsidRPr="00C82A19">
        <w:rPr>
          <w:sz w:val="24"/>
          <w:szCs w:val="24"/>
        </w:rPr>
        <w:t>permett</w:t>
      </w:r>
      <w:r>
        <w:rPr>
          <w:sz w:val="24"/>
          <w:szCs w:val="24"/>
        </w:rPr>
        <w:t>r</w:t>
      </w:r>
      <w:r w:rsidRPr="00C82A19">
        <w:rPr>
          <w:sz w:val="24"/>
          <w:szCs w:val="24"/>
        </w:rPr>
        <w:t>a</w:t>
      </w:r>
      <w:r>
        <w:rPr>
          <w:sz w:val="24"/>
          <w:szCs w:val="24"/>
        </w:rPr>
        <w:t xml:space="preserve"> a</w:t>
      </w:r>
      <w:r w:rsidRPr="00C82A19">
        <w:rPr>
          <w:sz w:val="24"/>
          <w:szCs w:val="24"/>
        </w:rPr>
        <w:t>ux pharmaciens</w:t>
      </w:r>
      <w:r>
        <w:rPr>
          <w:sz w:val="24"/>
          <w:szCs w:val="24"/>
        </w:rPr>
        <w:t>, qui resteront responsables de l</w:t>
      </w:r>
      <w:r w:rsidR="00CD06E3">
        <w:rPr>
          <w:sz w:val="24"/>
          <w:szCs w:val="24"/>
        </w:rPr>
        <w:t>’analyse des</w:t>
      </w:r>
      <w:r>
        <w:rPr>
          <w:sz w:val="24"/>
          <w:szCs w:val="24"/>
        </w:rPr>
        <w:t xml:space="preserve"> prescriptions, </w:t>
      </w:r>
      <w:r w:rsidRPr="00C82A19">
        <w:rPr>
          <w:sz w:val="24"/>
          <w:szCs w:val="24"/>
        </w:rPr>
        <w:t xml:space="preserve">d’améliorer la qualité </w:t>
      </w:r>
      <w:r>
        <w:rPr>
          <w:sz w:val="24"/>
          <w:szCs w:val="24"/>
        </w:rPr>
        <w:t xml:space="preserve">de </w:t>
      </w:r>
      <w:r w:rsidRPr="00C82A19">
        <w:rPr>
          <w:sz w:val="24"/>
          <w:szCs w:val="24"/>
        </w:rPr>
        <w:t>leur service aux patients</w:t>
      </w:r>
      <w:r>
        <w:rPr>
          <w:sz w:val="24"/>
          <w:szCs w:val="24"/>
        </w:rPr>
        <w:t>.</w:t>
      </w:r>
    </w:p>
    <w:p w14:paraId="0F61FA54" w14:textId="0316F4B5" w:rsidR="0022599E" w:rsidRDefault="00350ED7" w:rsidP="0022599E">
      <w:pPr>
        <w:rPr>
          <w:sz w:val="24"/>
          <w:szCs w:val="24"/>
        </w:rPr>
      </w:pPr>
      <w:r>
        <w:rPr>
          <w:sz w:val="24"/>
          <w:szCs w:val="24"/>
        </w:rPr>
        <w:t>Ains</w:t>
      </w:r>
      <w:r w:rsidR="00A4512C">
        <w:rPr>
          <w:sz w:val="24"/>
          <w:szCs w:val="24"/>
        </w:rPr>
        <w:t xml:space="preserve">i </w:t>
      </w:r>
      <w:r>
        <w:rPr>
          <w:sz w:val="24"/>
          <w:szCs w:val="24"/>
        </w:rPr>
        <w:t xml:space="preserve">vos </w:t>
      </w:r>
      <w:r w:rsidR="00365C7B" w:rsidRPr="00C82A19">
        <w:rPr>
          <w:sz w:val="24"/>
          <w:szCs w:val="24"/>
        </w:rPr>
        <w:t>données personnelles sont traitées afin de</w:t>
      </w:r>
      <w:r w:rsidR="00CE5273" w:rsidRPr="00C82A19">
        <w:rPr>
          <w:sz w:val="24"/>
          <w:szCs w:val="24"/>
        </w:rPr>
        <w:t xml:space="preserve"> permettre le développement </w:t>
      </w:r>
      <w:r w:rsidR="004B25D7" w:rsidRPr="00C82A19">
        <w:rPr>
          <w:sz w:val="24"/>
          <w:szCs w:val="24"/>
        </w:rPr>
        <w:t xml:space="preserve">et l’évaluation de la pertinence </w:t>
      </w:r>
      <w:r w:rsidR="00CE5273" w:rsidRPr="00C82A19">
        <w:rPr>
          <w:sz w:val="24"/>
          <w:szCs w:val="24"/>
        </w:rPr>
        <w:t>des</w:t>
      </w:r>
      <w:r w:rsidR="005C7645" w:rsidRPr="00C82A19">
        <w:rPr>
          <w:sz w:val="24"/>
          <w:szCs w:val="24"/>
        </w:rPr>
        <w:t xml:space="preserve"> algorithmes</w:t>
      </w:r>
      <w:r w:rsidR="00CE5273" w:rsidRPr="00C82A19">
        <w:rPr>
          <w:sz w:val="24"/>
          <w:szCs w:val="24"/>
        </w:rPr>
        <w:t xml:space="preserve"> </w:t>
      </w:r>
      <w:r w:rsidR="00365C7B" w:rsidRPr="00C82A19">
        <w:rPr>
          <w:sz w:val="24"/>
          <w:szCs w:val="24"/>
        </w:rPr>
        <w:t>destinés à appuyer le travail des pharmaciens.</w:t>
      </w:r>
    </w:p>
    <w:p w14:paraId="35DC4335" w14:textId="1F1F7267" w:rsidR="00910D49" w:rsidRPr="00C82A19" w:rsidRDefault="00910D49" w:rsidP="00910D49">
      <w:pPr>
        <w:pStyle w:val="Titre3"/>
        <w:rPr>
          <w:sz w:val="24"/>
          <w:szCs w:val="24"/>
        </w:rPr>
      </w:pPr>
      <w:r w:rsidRPr="00C82A19">
        <w:rPr>
          <w:sz w:val="24"/>
          <w:szCs w:val="24"/>
        </w:rPr>
        <w:t>Base juridique du traitement </w:t>
      </w:r>
      <w:r w:rsidR="00A4512C" w:rsidRPr="00505E7F">
        <w:rPr>
          <w:sz w:val="24"/>
          <w:szCs w:val="24"/>
        </w:rPr>
        <w:t>et exercice de vos droits</w:t>
      </w:r>
    </w:p>
    <w:p w14:paraId="5E0B1162" w14:textId="76C56545" w:rsidR="00910D49" w:rsidRPr="00C82A19" w:rsidRDefault="00910D49" w:rsidP="00910D49">
      <w:pPr>
        <w:rPr>
          <w:rFonts w:cs="Arial"/>
          <w:sz w:val="24"/>
          <w:szCs w:val="24"/>
        </w:rPr>
      </w:pPr>
      <w:r w:rsidRPr="00C82A19">
        <w:rPr>
          <w:rFonts w:eastAsia="Times New Roman"/>
          <w:sz w:val="24"/>
          <w:szCs w:val="24"/>
        </w:rPr>
        <w:t xml:space="preserve">Le </w:t>
      </w:r>
      <w:r w:rsidR="00A4512C">
        <w:rPr>
          <w:rFonts w:eastAsia="Times New Roman"/>
          <w:sz w:val="24"/>
          <w:szCs w:val="24"/>
        </w:rPr>
        <w:t>C</w:t>
      </w:r>
      <w:r w:rsidRPr="00C82A19">
        <w:rPr>
          <w:rFonts w:eastAsia="Times New Roman"/>
          <w:sz w:val="24"/>
          <w:szCs w:val="24"/>
        </w:rPr>
        <w:t xml:space="preserve">entre hospitalier de Valenciennes, en tant que responsable de traitement et promoteur de l’étude, a tenu compte de l’article </w:t>
      </w:r>
      <w:r w:rsidR="0018108E">
        <w:rPr>
          <w:rFonts w:eastAsia="Times New Roman"/>
          <w:sz w:val="24"/>
          <w:szCs w:val="24"/>
        </w:rPr>
        <w:t xml:space="preserve">9 II i) </w:t>
      </w:r>
      <w:r w:rsidR="0062121B">
        <w:rPr>
          <w:rFonts w:eastAsia="Times New Roman"/>
          <w:sz w:val="24"/>
          <w:szCs w:val="24"/>
        </w:rPr>
        <w:t xml:space="preserve"> du </w:t>
      </w:r>
      <w:r w:rsidRPr="00C82A19">
        <w:rPr>
          <w:rFonts w:eastAsia="Times New Roman"/>
          <w:sz w:val="24"/>
          <w:szCs w:val="24"/>
        </w:rPr>
        <w:t xml:space="preserve">Règlement Général </w:t>
      </w:r>
      <w:r w:rsidR="0062121B">
        <w:rPr>
          <w:rFonts w:eastAsia="Times New Roman"/>
          <w:sz w:val="24"/>
          <w:szCs w:val="24"/>
        </w:rPr>
        <w:t>sur la</w:t>
      </w:r>
      <w:r w:rsidR="0062121B" w:rsidRPr="00C82A19">
        <w:rPr>
          <w:rFonts w:eastAsia="Times New Roman"/>
          <w:sz w:val="24"/>
          <w:szCs w:val="24"/>
        </w:rPr>
        <w:t xml:space="preserve"> </w:t>
      </w:r>
      <w:r w:rsidRPr="00C82A19">
        <w:rPr>
          <w:rFonts w:eastAsia="Times New Roman"/>
          <w:sz w:val="24"/>
          <w:szCs w:val="24"/>
        </w:rPr>
        <w:t>Protection des Données </w:t>
      </w:r>
      <w:r w:rsidR="00B21CFB">
        <w:rPr>
          <w:rFonts w:eastAsia="Times New Roman"/>
          <w:sz w:val="24"/>
          <w:szCs w:val="24"/>
        </w:rPr>
        <w:t xml:space="preserve">(RGPD 2016/679). </w:t>
      </w:r>
      <w:r w:rsidRPr="00C82A19">
        <w:rPr>
          <w:rFonts w:eastAsia="Times New Roman"/>
          <w:sz w:val="24"/>
          <w:szCs w:val="24"/>
        </w:rPr>
        <w:t xml:space="preserve">Cette étude </w:t>
      </w:r>
      <w:r w:rsidR="0018108E">
        <w:rPr>
          <w:rFonts w:eastAsia="Times New Roman"/>
          <w:sz w:val="24"/>
          <w:szCs w:val="24"/>
        </w:rPr>
        <w:t xml:space="preserve">est nécessaire pour des motifs d’intérêt public dans le domaine de la </w:t>
      </w:r>
      <w:r w:rsidR="00505E7F">
        <w:rPr>
          <w:rFonts w:eastAsia="Times New Roman"/>
          <w:sz w:val="24"/>
          <w:szCs w:val="24"/>
        </w:rPr>
        <w:t>santé, par</w:t>
      </w:r>
      <w:r w:rsidRPr="00C82A19">
        <w:rPr>
          <w:rFonts w:eastAsia="Times New Roman"/>
          <w:sz w:val="24"/>
          <w:szCs w:val="24"/>
        </w:rPr>
        <w:t xml:space="preserve"> son objectif d’améliorer la qualité de prise en charge des patients. </w:t>
      </w:r>
      <w:r w:rsidR="0018108E">
        <w:rPr>
          <w:rFonts w:eastAsia="Times New Roman"/>
          <w:sz w:val="24"/>
          <w:szCs w:val="24"/>
        </w:rPr>
        <w:t xml:space="preserve">A ce titre, l’étude est conforme aux dispositions </w:t>
      </w:r>
      <w:r w:rsidR="0018108E" w:rsidRPr="0018108E">
        <w:rPr>
          <w:rFonts w:eastAsia="Times New Roman"/>
          <w:sz w:val="24"/>
          <w:szCs w:val="24"/>
        </w:rPr>
        <w:t>particulières relatives aux traitements à des fins de recherche, d'étude ou d'évaluation dans le domaine de la santé</w:t>
      </w:r>
      <w:r w:rsidR="0018108E">
        <w:rPr>
          <w:rFonts w:eastAsia="Times New Roman"/>
          <w:sz w:val="24"/>
          <w:szCs w:val="24"/>
        </w:rPr>
        <w:t xml:space="preserve"> </w:t>
      </w:r>
      <w:r w:rsidR="00B21CFB">
        <w:rPr>
          <w:rFonts w:eastAsia="Times New Roman"/>
          <w:sz w:val="24"/>
          <w:szCs w:val="24"/>
        </w:rPr>
        <w:t xml:space="preserve">autorisées par la Commission Nationale Informatique et libertés en application de </w:t>
      </w:r>
      <w:r w:rsidR="0018108E">
        <w:rPr>
          <w:rFonts w:eastAsia="Times New Roman"/>
          <w:sz w:val="24"/>
          <w:szCs w:val="24"/>
        </w:rPr>
        <w:t>la loi Informatique et Libertés.</w:t>
      </w:r>
    </w:p>
    <w:p w14:paraId="2366B28B" w14:textId="2B05C697" w:rsidR="00910D49" w:rsidRDefault="00910D49" w:rsidP="0022599E">
      <w:pPr>
        <w:rPr>
          <w:sz w:val="24"/>
          <w:szCs w:val="24"/>
        </w:rPr>
      </w:pPr>
      <w:r w:rsidRPr="00C82A19">
        <w:rPr>
          <w:sz w:val="24"/>
          <w:szCs w:val="24"/>
        </w:rPr>
        <w:lastRenderedPageBreak/>
        <w:t xml:space="preserve">Conformément aux dispositions </w:t>
      </w:r>
      <w:r w:rsidR="00B21CFB">
        <w:rPr>
          <w:sz w:val="24"/>
          <w:szCs w:val="24"/>
        </w:rPr>
        <w:t xml:space="preserve">du RGPD et </w:t>
      </w:r>
      <w:r w:rsidRPr="00C82A19">
        <w:rPr>
          <w:sz w:val="24"/>
          <w:szCs w:val="24"/>
        </w:rPr>
        <w:t>de la loi relative à l’informatique, aux fichiers et aux liberté</w:t>
      </w:r>
      <w:r w:rsidR="00B21CFB">
        <w:rPr>
          <w:sz w:val="24"/>
          <w:szCs w:val="24"/>
        </w:rPr>
        <w:t xml:space="preserve"> </w:t>
      </w:r>
      <w:r w:rsidRPr="00C82A19">
        <w:rPr>
          <w:sz w:val="24"/>
          <w:szCs w:val="24"/>
        </w:rPr>
        <w:t xml:space="preserve">vous disposez d’un droit à l’information, à l’accès, à la rectification, à l’effacement, à l’opposition et à la limitation du traitement des données. Le détail de vos droits est rappelé dans la rubrique </w:t>
      </w:r>
      <w:r w:rsidR="00A35CD4">
        <w:rPr>
          <w:sz w:val="24"/>
          <w:szCs w:val="24"/>
        </w:rPr>
        <w:t xml:space="preserve">« Protection des données personnelles » </w:t>
      </w:r>
      <w:r w:rsidRPr="00C82A19">
        <w:rPr>
          <w:sz w:val="24"/>
          <w:szCs w:val="24"/>
        </w:rPr>
        <w:t>paragraphe « La recherche basée sur la réutilisation des données déjà recueillies dans le cadre du soin ». Les modalités d’exercice de vos droits y sont également rappelées</w:t>
      </w:r>
      <w:r w:rsidR="00A4512C">
        <w:rPr>
          <w:sz w:val="24"/>
          <w:szCs w:val="24"/>
        </w:rPr>
        <w:t>.</w:t>
      </w:r>
    </w:p>
    <w:p w14:paraId="7795FA47" w14:textId="711D6850" w:rsidR="002371AF" w:rsidRPr="008C35B2" w:rsidRDefault="002371AF" w:rsidP="00505E7F">
      <w:pPr>
        <w:pStyle w:val="Titre3"/>
        <w:rPr>
          <w:rFonts w:eastAsiaTheme="minorEastAsia"/>
          <w:b w:val="0"/>
          <w:color w:val="auto"/>
          <w:sz w:val="24"/>
          <w:szCs w:val="24"/>
        </w:rPr>
      </w:pPr>
      <w:r w:rsidRPr="008C35B2">
        <w:rPr>
          <w:sz w:val="24"/>
          <w:szCs w:val="24"/>
        </w:rPr>
        <w:t>Personnes concernées par l’étude</w:t>
      </w:r>
      <w:r w:rsidRPr="00505E7F">
        <w:rPr>
          <w:sz w:val="24"/>
          <w:szCs w:val="24"/>
        </w:rPr>
        <w:t> </w:t>
      </w:r>
      <w:r w:rsidRPr="008C35B2">
        <w:rPr>
          <w:rFonts w:eastAsiaTheme="minorEastAsia"/>
          <w:b w:val="0"/>
          <w:color w:val="auto"/>
          <w:sz w:val="24"/>
          <w:szCs w:val="24"/>
        </w:rPr>
        <w:t>: </w:t>
      </w:r>
      <w:r w:rsidR="00CD06E3" w:rsidRPr="008C35B2">
        <w:rPr>
          <w:rFonts w:eastAsiaTheme="minorEastAsia"/>
          <w:b w:val="0"/>
          <w:color w:val="auto"/>
          <w:sz w:val="24"/>
          <w:szCs w:val="24"/>
        </w:rPr>
        <w:t xml:space="preserve">les données des personnes hospitalisées au </w:t>
      </w:r>
      <w:r w:rsidR="000931A0">
        <w:rPr>
          <w:rFonts w:eastAsiaTheme="minorEastAsia"/>
          <w:b w:val="0"/>
          <w:color w:val="auto"/>
          <w:sz w:val="24"/>
          <w:szCs w:val="24"/>
        </w:rPr>
        <w:t>Centre H</w:t>
      </w:r>
      <w:bookmarkStart w:id="0" w:name="_GoBack"/>
      <w:bookmarkEnd w:id="0"/>
      <w:r w:rsidR="00CD06E3" w:rsidRPr="008C35B2">
        <w:rPr>
          <w:rFonts w:eastAsiaTheme="minorEastAsia"/>
          <w:b w:val="0"/>
          <w:color w:val="auto"/>
          <w:sz w:val="24"/>
          <w:szCs w:val="24"/>
        </w:rPr>
        <w:t>ospitalier de Valenciennes et pour lesquelles des prescriptions médicamenteuses ont été réalisées de manière informatisée seront traitées.</w:t>
      </w:r>
    </w:p>
    <w:p w14:paraId="3CCD121A" w14:textId="669F5DBD" w:rsidR="0022599E" w:rsidRPr="00C82A19" w:rsidRDefault="005661CD" w:rsidP="00701B4F">
      <w:pPr>
        <w:pStyle w:val="Titre3"/>
        <w:rPr>
          <w:sz w:val="24"/>
          <w:szCs w:val="24"/>
        </w:rPr>
      </w:pPr>
      <w:r w:rsidRPr="00C82A19">
        <w:rPr>
          <w:sz w:val="24"/>
          <w:szCs w:val="24"/>
        </w:rPr>
        <w:t>N</w:t>
      </w:r>
      <w:r w:rsidR="0022599E" w:rsidRPr="00C82A19">
        <w:rPr>
          <w:sz w:val="24"/>
          <w:szCs w:val="24"/>
        </w:rPr>
        <w:t>ature des</w:t>
      </w:r>
      <w:r w:rsidR="00505E7F">
        <w:rPr>
          <w:sz w:val="24"/>
          <w:szCs w:val="24"/>
        </w:rPr>
        <w:t xml:space="preserve"> </w:t>
      </w:r>
      <w:r w:rsidR="002371AF">
        <w:rPr>
          <w:sz w:val="24"/>
          <w:szCs w:val="24"/>
        </w:rPr>
        <w:t>données utilisées</w:t>
      </w:r>
      <w:r w:rsidR="00505E7F">
        <w:rPr>
          <w:sz w:val="24"/>
          <w:szCs w:val="24"/>
        </w:rPr>
        <w:t> :</w:t>
      </w:r>
    </w:p>
    <w:p w14:paraId="7CBD73BC" w14:textId="77777777" w:rsidR="005661CD" w:rsidRPr="00C82A19" w:rsidRDefault="005661CD" w:rsidP="005661CD">
      <w:pPr>
        <w:rPr>
          <w:rFonts w:eastAsia="Times New Roman"/>
          <w:sz w:val="24"/>
          <w:szCs w:val="24"/>
        </w:rPr>
      </w:pPr>
      <w:r w:rsidRPr="00C82A19">
        <w:rPr>
          <w:rFonts w:eastAsia="Times New Roman"/>
          <w:sz w:val="24"/>
          <w:szCs w:val="24"/>
        </w:rPr>
        <w:t>Les catégories de données utilisées sont les suivantes :</w:t>
      </w:r>
    </w:p>
    <w:p w14:paraId="31E2EC61" w14:textId="77777777" w:rsidR="002371AF" w:rsidRPr="00505E7F" w:rsidRDefault="002371AF" w:rsidP="002371AF">
      <w:pPr>
        <w:numPr>
          <w:ilvl w:val="0"/>
          <w:numId w:val="5"/>
        </w:numPr>
        <w:spacing w:line="264" w:lineRule="auto"/>
        <w:contextualSpacing/>
        <w:rPr>
          <w:rFonts w:eastAsiaTheme="minorHAnsi" w:cstheme="minorHAnsi"/>
          <w:iCs w:val="0"/>
          <w:sz w:val="24"/>
          <w:szCs w:val="24"/>
        </w:rPr>
      </w:pPr>
      <w:r w:rsidRPr="00505E7F">
        <w:rPr>
          <w:rFonts w:eastAsiaTheme="minorHAnsi" w:cstheme="minorHAnsi"/>
          <w:iCs w:val="0"/>
          <w:sz w:val="24"/>
          <w:szCs w:val="24"/>
        </w:rPr>
        <w:t>Données d’identification (sans donnée nominative),</w:t>
      </w:r>
    </w:p>
    <w:p w14:paraId="10BBBE83" w14:textId="208A7317" w:rsidR="002371AF" w:rsidRPr="00505E7F" w:rsidRDefault="002371AF" w:rsidP="002371AF">
      <w:pPr>
        <w:numPr>
          <w:ilvl w:val="0"/>
          <w:numId w:val="5"/>
        </w:numPr>
        <w:spacing w:line="264" w:lineRule="auto"/>
        <w:contextualSpacing/>
        <w:rPr>
          <w:rFonts w:eastAsiaTheme="minorHAnsi" w:cstheme="minorHAnsi"/>
          <w:iCs w:val="0"/>
          <w:sz w:val="24"/>
          <w:szCs w:val="24"/>
        </w:rPr>
      </w:pPr>
      <w:r w:rsidRPr="00505E7F">
        <w:rPr>
          <w:rFonts w:eastAsiaTheme="minorHAnsi" w:cstheme="minorHAnsi"/>
          <w:iCs w:val="0"/>
          <w:sz w:val="24"/>
          <w:szCs w:val="24"/>
        </w:rPr>
        <w:t>Données de santé (maladies,</w:t>
      </w:r>
      <w:r w:rsidR="00505E7F" w:rsidRPr="00505E7F">
        <w:rPr>
          <w:rFonts w:eastAsiaTheme="minorHAnsi" w:cstheme="minorHAnsi"/>
          <w:iCs w:val="0"/>
          <w:sz w:val="24"/>
          <w:szCs w:val="24"/>
        </w:rPr>
        <w:t xml:space="preserve"> </w:t>
      </w:r>
      <w:r w:rsidR="0004405F" w:rsidRPr="00505E7F">
        <w:rPr>
          <w:rFonts w:eastAsiaTheme="minorHAnsi" w:cstheme="minorHAnsi"/>
          <w:iCs w:val="0"/>
          <w:sz w:val="24"/>
          <w:szCs w:val="24"/>
        </w:rPr>
        <w:t>antécédents,</w:t>
      </w:r>
      <w:r w:rsidRPr="00505E7F">
        <w:rPr>
          <w:rFonts w:eastAsiaTheme="minorHAnsi" w:cstheme="minorHAnsi"/>
          <w:iCs w:val="0"/>
          <w:sz w:val="24"/>
          <w:szCs w:val="24"/>
        </w:rPr>
        <w:t xml:space="preserve"> traitements, </w:t>
      </w:r>
      <w:r w:rsidR="0004405F" w:rsidRPr="00505E7F">
        <w:rPr>
          <w:rFonts w:eastAsiaTheme="minorHAnsi" w:cstheme="minorHAnsi"/>
          <w:iCs w:val="0"/>
          <w:sz w:val="24"/>
          <w:szCs w:val="24"/>
        </w:rPr>
        <w:t xml:space="preserve">comptes-rendus de </w:t>
      </w:r>
      <w:r w:rsidRPr="00505E7F">
        <w:rPr>
          <w:rFonts w:eastAsiaTheme="minorHAnsi" w:cstheme="minorHAnsi"/>
          <w:iCs w:val="0"/>
          <w:sz w:val="24"/>
          <w:szCs w:val="24"/>
        </w:rPr>
        <w:t xml:space="preserve">consultations, </w:t>
      </w:r>
      <w:r w:rsidR="0004405F" w:rsidRPr="00505E7F">
        <w:rPr>
          <w:rFonts w:eastAsiaTheme="minorHAnsi" w:cstheme="minorHAnsi"/>
          <w:iCs w:val="0"/>
          <w:sz w:val="24"/>
          <w:szCs w:val="24"/>
        </w:rPr>
        <w:t>d’</w:t>
      </w:r>
      <w:r w:rsidRPr="00505E7F">
        <w:rPr>
          <w:rFonts w:eastAsiaTheme="minorHAnsi" w:cstheme="minorHAnsi"/>
          <w:iCs w:val="0"/>
          <w:sz w:val="24"/>
          <w:szCs w:val="24"/>
        </w:rPr>
        <w:t xml:space="preserve">hospitalisations, </w:t>
      </w:r>
      <w:r w:rsidR="0004405F" w:rsidRPr="00505E7F">
        <w:rPr>
          <w:rFonts w:eastAsiaTheme="minorHAnsi" w:cstheme="minorHAnsi"/>
          <w:iCs w:val="0"/>
          <w:sz w:val="24"/>
          <w:szCs w:val="24"/>
        </w:rPr>
        <w:t>d’</w:t>
      </w:r>
      <w:r w:rsidRPr="00505E7F">
        <w:rPr>
          <w:rFonts w:eastAsiaTheme="minorHAnsi" w:cstheme="minorHAnsi"/>
          <w:iCs w:val="0"/>
          <w:sz w:val="24"/>
          <w:szCs w:val="24"/>
        </w:rPr>
        <w:t>examens biologiques, radiologiques, …),</w:t>
      </w:r>
    </w:p>
    <w:p w14:paraId="7329968D" w14:textId="7EAA65B6" w:rsidR="0004405F" w:rsidRPr="008C35B2" w:rsidRDefault="0004405F" w:rsidP="008C35B2">
      <w:pPr>
        <w:spacing w:line="264" w:lineRule="auto"/>
        <w:ind w:left="360"/>
        <w:contextualSpacing/>
        <w:rPr>
          <w:rFonts w:eastAsiaTheme="minorHAnsi" w:cstheme="minorHAnsi"/>
          <w:iCs w:val="0"/>
          <w:sz w:val="24"/>
          <w:szCs w:val="24"/>
        </w:rPr>
      </w:pPr>
    </w:p>
    <w:p w14:paraId="4F3F747B" w14:textId="6A0CF991" w:rsidR="002371AF" w:rsidRPr="002371AF" w:rsidRDefault="002371AF" w:rsidP="002371AF">
      <w:pPr>
        <w:spacing w:line="264" w:lineRule="auto"/>
        <w:contextualSpacing/>
        <w:rPr>
          <w:rFonts w:ascii="Arial Narrow" w:eastAsiaTheme="minorHAnsi" w:hAnsi="Arial Narrow"/>
          <w:iCs w:val="0"/>
          <w:sz w:val="24"/>
          <w:szCs w:val="24"/>
        </w:rPr>
      </w:pPr>
      <w:r w:rsidRPr="002371AF">
        <w:rPr>
          <w:rFonts w:eastAsia="Times New Roman"/>
          <w:sz w:val="24"/>
          <w:szCs w:val="24"/>
        </w:rPr>
        <w:t>Les données directement ou indirectement identifiantes utilisées sont pseudonymisées en étant remplacées par un numéro. Seules les catégories de données nécessaires à la réalisation de l’étude sont recueillies.</w:t>
      </w:r>
    </w:p>
    <w:p w14:paraId="75C1DDDE" w14:textId="10555742" w:rsidR="002371AF" w:rsidRPr="00505E7F" w:rsidRDefault="002371AF" w:rsidP="00505E7F">
      <w:pPr>
        <w:pStyle w:val="Titre3"/>
        <w:rPr>
          <w:sz w:val="24"/>
          <w:szCs w:val="24"/>
        </w:rPr>
      </w:pPr>
      <w:r w:rsidRPr="00505E7F">
        <w:rPr>
          <w:sz w:val="24"/>
          <w:szCs w:val="24"/>
        </w:rPr>
        <w:t>Origine des données :</w:t>
      </w:r>
    </w:p>
    <w:p w14:paraId="1D3675F7" w14:textId="1842DC61" w:rsidR="00350ED7" w:rsidRDefault="002371AF" w:rsidP="00D3446C">
      <w:pPr>
        <w:rPr>
          <w:rFonts w:eastAsia="Times New Roman"/>
          <w:sz w:val="24"/>
          <w:szCs w:val="24"/>
        </w:rPr>
      </w:pPr>
      <w:r w:rsidRPr="00C82A19">
        <w:rPr>
          <w:rFonts w:eastAsia="Times New Roman"/>
          <w:sz w:val="24"/>
          <w:szCs w:val="24"/>
        </w:rPr>
        <w:t>Les données utilisées sont recueillies dans le dossier patient. Elles ont été générées dans le cadre du soin</w:t>
      </w:r>
      <w:r w:rsidR="00505E7F">
        <w:rPr>
          <w:rFonts w:eastAsia="Times New Roman"/>
          <w:sz w:val="24"/>
          <w:szCs w:val="24"/>
        </w:rPr>
        <w:t>,</w:t>
      </w:r>
      <w:r w:rsidRPr="00C82A19">
        <w:rPr>
          <w:rFonts w:eastAsia="Times New Roman"/>
          <w:sz w:val="24"/>
          <w:szCs w:val="24"/>
        </w:rPr>
        <w:t xml:space="preserve"> indépendamment de l’étude.</w:t>
      </w:r>
    </w:p>
    <w:p w14:paraId="4C78A935" w14:textId="580D2D96" w:rsidR="002371AF" w:rsidRPr="00505E7F" w:rsidRDefault="00CD58F2" w:rsidP="00505E7F">
      <w:pPr>
        <w:pStyle w:val="Titre3"/>
        <w:rPr>
          <w:rFonts w:eastAsiaTheme="minorEastAsia"/>
          <w:b w:val="0"/>
          <w:color w:val="auto"/>
        </w:rPr>
      </w:pPr>
      <w:r w:rsidRPr="00C82A19">
        <w:rPr>
          <w:sz w:val="24"/>
          <w:szCs w:val="24"/>
        </w:rPr>
        <w:t>Destinataires des données</w:t>
      </w:r>
      <w:r w:rsidR="002371AF">
        <w:rPr>
          <w:sz w:val="24"/>
          <w:szCs w:val="24"/>
        </w:rPr>
        <w:t> :</w:t>
      </w:r>
    </w:p>
    <w:p w14:paraId="726921CC" w14:textId="77777777" w:rsidR="00CD58F2" w:rsidRDefault="00CD58F2" w:rsidP="00CD58F2">
      <w:pPr>
        <w:spacing w:line="300" w:lineRule="auto"/>
        <w:rPr>
          <w:sz w:val="24"/>
          <w:szCs w:val="24"/>
        </w:rPr>
      </w:pPr>
      <w:r w:rsidRPr="00C82A19">
        <w:rPr>
          <w:sz w:val="24"/>
          <w:szCs w:val="24"/>
        </w:rPr>
        <w:t>Le Centre Hospitalier de Valenciennes est le responsable du traitement des données. Cette activité est en partie sous-traitée à la société Quinten SAS au capital social de 8 878,50 euros, dont le numéro SIRET est 50881329200036, dont le siège social est situé 8 rue Vernier, 75 017 PARIS.</w:t>
      </w:r>
    </w:p>
    <w:p w14:paraId="6E893560" w14:textId="0ECF12A9" w:rsidR="0028403A" w:rsidRDefault="002371AF" w:rsidP="0028403A">
      <w:pPr>
        <w:pStyle w:val="Titre3"/>
      </w:pPr>
      <w:r w:rsidRPr="00505E7F">
        <w:rPr>
          <w:sz w:val="24"/>
          <w:szCs w:val="24"/>
        </w:rPr>
        <w:t>Transfert de données hors UE : </w:t>
      </w:r>
    </w:p>
    <w:p w14:paraId="2B35D359" w14:textId="1A7896DF" w:rsidR="0028403A" w:rsidRPr="00505E7F" w:rsidRDefault="0028403A" w:rsidP="0028403A">
      <w:pPr>
        <w:rPr>
          <w:rFonts w:ascii="Arial Narrow" w:eastAsia="Times New Roman" w:hAnsi="Arial Narrow"/>
          <w:bCs/>
          <w:color w:val="456867" w:themeColor="accent2" w:themeShade="80"/>
          <w:sz w:val="24"/>
          <w:szCs w:val="24"/>
        </w:rPr>
      </w:pPr>
      <w:r>
        <w:rPr>
          <w:sz w:val="24"/>
          <w:szCs w:val="24"/>
        </w:rPr>
        <w:t xml:space="preserve">Les données restent au sein de l’Union Européenne, et plus précisément en </w:t>
      </w:r>
      <w:r w:rsidR="008C35B2">
        <w:rPr>
          <w:sz w:val="24"/>
          <w:szCs w:val="24"/>
        </w:rPr>
        <w:t>France.</w:t>
      </w:r>
    </w:p>
    <w:p w14:paraId="7D7A1396" w14:textId="506BEA35" w:rsidR="002371AF" w:rsidRDefault="002371AF" w:rsidP="0028403A">
      <w:pPr>
        <w:pStyle w:val="Titre3"/>
        <w:rPr>
          <w:sz w:val="24"/>
          <w:szCs w:val="24"/>
        </w:rPr>
      </w:pPr>
      <w:r w:rsidRPr="0028403A">
        <w:rPr>
          <w:sz w:val="24"/>
          <w:szCs w:val="24"/>
        </w:rPr>
        <w:t>Date de début de l’étude :</w:t>
      </w:r>
    </w:p>
    <w:p w14:paraId="5704D87B" w14:textId="70AD7A17" w:rsidR="0028403A" w:rsidRPr="0028403A" w:rsidRDefault="0028403A" w:rsidP="0028403A">
      <w:pPr>
        <w:rPr>
          <w:sz w:val="24"/>
          <w:szCs w:val="24"/>
        </w:rPr>
      </w:pPr>
      <w:r w:rsidRPr="0028403A">
        <w:rPr>
          <w:sz w:val="24"/>
          <w:szCs w:val="24"/>
        </w:rPr>
        <w:t xml:space="preserve">L’étude est prévue pour débuter </w:t>
      </w:r>
      <w:r w:rsidRPr="00CD06E3">
        <w:rPr>
          <w:sz w:val="24"/>
          <w:szCs w:val="24"/>
        </w:rPr>
        <w:t xml:space="preserve">en </w:t>
      </w:r>
      <w:r w:rsidR="00CD06E3" w:rsidRPr="00CD06E3">
        <w:rPr>
          <w:sz w:val="24"/>
          <w:szCs w:val="24"/>
        </w:rPr>
        <w:t xml:space="preserve">janvier </w:t>
      </w:r>
      <w:r w:rsidRPr="00CD06E3">
        <w:rPr>
          <w:sz w:val="24"/>
          <w:szCs w:val="24"/>
        </w:rPr>
        <w:t>2020</w:t>
      </w:r>
      <w:r w:rsidR="00754B5D">
        <w:rPr>
          <w:sz w:val="24"/>
          <w:szCs w:val="24"/>
        </w:rPr>
        <w:t>.</w:t>
      </w:r>
    </w:p>
    <w:p w14:paraId="583ECAD6" w14:textId="72CE9623" w:rsidR="00C542B6" w:rsidRPr="00C82A19" w:rsidRDefault="002371AF" w:rsidP="00C542B6">
      <w:pPr>
        <w:pStyle w:val="Titre3"/>
        <w:rPr>
          <w:sz w:val="24"/>
          <w:szCs w:val="24"/>
        </w:rPr>
      </w:pPr>
      <w:r>
        <w:rPr>
          <w:sz w:val="24"/>
          <w:szCs w:val="24"/>
        </w:rPr>
        <w:t>Durée de c</w:t>
      </w:r>
      <w:r w:rsidR="00C542B6" w:rsidRPr="00C82A19">
        <w:rPr>
          <w:sz w:val="24"/>
          <w:szCs w:val="24"/>
        </w:rPr>
        <w:t>onservation des données</w:t>
      </w:r>
      <w:r>
        <w:rPr>
          <w:sz w:val="24"/>
          <w:szCs w:val="24"/>
        </w:rPr>
        <w:t> :</w:t>
      </w:r>
    </w:p>
    <w:p w14:paraId="497859C1" w14:textId="17A04661" w:rsidR="006F08FE" w:rsidRPr="00C82A19" w:rsidRDefault="00030953" w:rsidP="00B21CFB">
      <w:pPr>
        <w:rPr>
          <w:rFonts w:eastAsia="Times New Roman"/>
          <w:sz w:val="24"/>
          <w:szCs w:val="24"/>
        </w:rPr>
      </w:pPr>
      <w:r w:rsidRPr="00C82A19">
        <w:rPr>
          <w:sz w:val="24"/>
          <w:szCs w:val="24"/>
        </w:rPr>
        <w:t xml:space="preserve">Vos informations médicales détenues par le responsable de la recherche peuvent être conservées jusqu'à deux ans après la dernière publication des résultats de la recherche ou, en cas d’absence de publication, jusqu'à la signature du rapport final de la recherche. Elles </w:t>
      </w:r>
      <w:r w:rsidRPr="00C82A19">
        <w:rPr>
          <w:sz w:val="24"/>
          <w:szCs w:val="24"/>
        </w:rPr>
        <w:lastRenderedPageBreak/>
        <w:t>font ensuite l'objet d'un archivage sur support papier ou informatique pour une durée de vingt ans maximum.</w:t>
      </w:r>
    </w:p>
    <w:sectPr w:rsidR="006F08FE" w:rsidRPr="00C82A19" w:rsidSect="008C35B2">
      <w:pgSz w:w="11906" w:h="16838"/>
      <w:pgMar w:top="1135"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180EE4" w15:done="0"/>
  <w15:commentEx w15:paraId="1B000923" w15:done="0"/>
  <w15:commentEx w15:paraId="0CD1F1B9" w15:done="0"/>
  <w15:commentEx w15:paraId="6D3309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180EE4" w16cid:durableId="21C00DB4"/>
  <w16cid:commentId w16cid:paraId="1B000923" w16cid:durableId="21C00DB5"/>
  <w16cid:commentId w16cid:paraId="0CD1F1B9" w16cid:durableId="21C00DB6"/>
  <w16cid:commentId w16cid:paraId="6D330991" w16cid:durableId="21C00DB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96E29"/>
    <w:multiLevelType w:val="hybridMultilevel"/>
    <w:tmpl w:val="99920396"/>
    <w:lvl w:ilvl="0" w:tplc="A89E2ED2">
      <w:start w:val="1"/>
      <w:numFmt w:val="upperLetter"/>
      <w:lvlText w:val="%1)"/>
      <w:lvlJc w:val="left"/>
      <w:pPr>
        <w:ind w:left="720" w:hanging="360"/>
      </w:pPr>
      <w:rPr>
        <w:rFonts w:hint="default"/>
        <w:b/>
        <w:color w:val="675E47" w:themeColor="tex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D345CA"/>
    <w:multiLevelType w:val="hybridMultilevel"/>
    <w:tmpl w:val="B7F0185C"/>
    <w:lvl w:ilvl="0" w:tplc="65E8EFB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8186100"/>
    <w:multiLevelType w:val="hybridMultilevel"/>
    <w:tmpl w:val="EF145C6C"/>
    <w:lvl w:ilvl="0" w:tplc="040C000B">
      <w:start w:val="1"/>
      <w:numFmt w:val="bullet"/>
      <w:lvlText w:val=""/>
      <w:lvlJc w:val="left"/>
      <w:pPr>
        <w:tabs>
          <w:tab w:val="num" w:pos="720"/>
        </w:tabs>
        <w:ind w:left="720" w:hanging="360"/>
      </w:pPr>
      <w:rPr>
        <w:rFonts w:ascii="Wingdings" w:hAnsi="Wingdings" w:hint="default"/>
      </w:rPr>
    </w:lvl>
    <w:lvl w:ilvl="1" w:tplc="BA446E24">
      <w:start w:val="1"/>
      <w:numFmt w:val="bullet"/>
      <w:lvlText w:val="•"/>
      <w:lvlJc w:val="left"/>
      <w:pPr>
        <w:tabs>
          <w:tab w:val="num" w:pos="1440"/>
        </w:tabs>
        <w:ind w:left="1440" w:hanging="360"/>
      </w:pPr>
      <w:rPr>
        <w:rFonts w:ascii="Arial" w:hAnsi="Arial" w:hint="default"/>
      </w:rPr>
    </w:lvl>
    <w:lvl w:ilvl="2" w:tplc="E27C666C" w:tentative="1">
      <w:start w:val="1"/>
      <w:numFmt w:val="bullet"/>
      <w:lvlText w:val="•"/>
      <w:lvlJc w:val="left"/>
      <w:pPr>
        <w:tabs>
          <w:tab w:val="num" w:pos="2160"/>
        </w:tabs>
        <w:ind w:left="2160" w:hanging="360"/>
      </w:pPr>
      <w:rPr>
        <w:rFonts w:ascii="Arial" w:hAnsi="Arial" w:hint="default"/>
      </w:rPr>
    </w:lvl>
    <w:lvl w:ilvl="3" w:tplc="C1B25A54" w:tentative="1">
      <w:start w:val="1"/>
      <w:numFmt w:val="bullet"/>
      <w:lvlText w:val="•"/>
      <w:lvlJc w:val="left"/>
      <w:pPr>
        <w:tabs>
          <w:tab w:val="num" w:pos="2880"/>
        </w:tabs>
        <w:ind w:left="2880" w:hanging="360"/>
      </w:pPr>
      <w:rPr>
        <w:rFonts w:ascii="Arial" w:hAnsi="Arial" w:hint="default"/>
      </w:rPr>
    </w:lvl>
    <w:lvl w:ilvl="4" w:tplc="E59AFC2E" w:tentative="1">
      <w:start w:val="1"/>
      <w:numFmt w:val="bullet"/>
      <w:lvlText w:val="•"/>
      <w:lvlJc w:val="left"/>
      <w:pPr>
        <w:tabs>
          <w:tab w:val="num" w:pos="3600"/>
        </w:tabs>
        <w:ind w:left="3600" w:hanging="360"/>
      </w:pPr>
      <w:rPr>
        <w:rFonts w:ascii="Arial" w:hAnsi="Arial" w:hint="default"/>
      </w:rPr>
    </w:lvl>
    <w:lvl w:ilvl="5" w:tplc="37A03EAE" w:tentative="1">
      <w:start w:val="1"/>
      <w:numFmt w:val="bullet"/>
      <w:lvlText w:val="•"/>
      <w:lvlJc w:val="left"/>
      <w:pPr>
        <w:tabs>
          <w:tab w:val="num" w:pos="4320"/>
        </w:tabs>
        <w:ind w:left="4320" w:hanging="360"/>
      </w:pPr>
      <w:rPr>
        <w:rFonts w:ascii="Arial" w:hAnsi="Arial" w:hint="default"/>
      </w:rPr>
    </w:lvl>
    <w:lvl w:ilvl="6" w:tplc="25B85BC2" w:tentative="1">
      <w:start w:val="1"/>
      <w:numFmt w:val="bullet"/>
      <w:lvlText w:val="•"/>
      <w:lvlJc w:val="left"/>
      <w:pPr>
        <w:tabs>
          <w:tab w:val="num" w:pos="5040"/>
        </w:tabs>
        <w:ind w:left="5040" w:hanging="360"/>
      </w:pPr>
      <w:rPr>
        <w:rFonts w:ascii="Arial" w:hAnsi="Arial" w:hint="default"/>
      </w:rPr>
    </w:lvl>
    <w:lvl w:ilvl="7" w:tplc="7B8E753E" w:tentative="1">
      <w:start w:val="1"/>
      <w:numFmt w:val="bullet"/>
      <w:lvlText w:val="•"/>
      <w:lvlJc w:val="left"/>
      <w:pPr>
        <w:tabs>
          <w:tab w:val="num" w:pos="5760"/>
        </w:tabs>
        <w:ind w:left="5760" w:hanging="360"/>
      </w:pPr>
      <w:rPr>
        <w:rFonts w:ascii="Arial" w:hAnsi="Arial" w:hint="default"/>
      </w:rPr>
    </w:lvl>
    <w:lvl w:ilvl="8" w:tplc="334694DA" w:tentative="1">
      <w:start w:val="1"/>
      <w:numFmt w:val="bullet"/>
      <w:lvlText w:val="•"/>
      <w:lvlJc w:val="left"/>
      <w:pPr>
        <w:tabs>
          <w:tab w:val="num" w:pos="6480"/>
        </w:tabs>
        <w:ind w:left="6480" w:hanging="360"/>
      </w:pPr>
      <w:rPr>
        <w:rFonts w:ascii="Arial" w:hAnsi="Arial" w:hint="default"/>
      </w:rPr>
    </w:lvl>
  </w:abstractNum>
  <w:abstractNum w:abstractNumId="3">
    <w:nsid w:val="43D33B78"/>
    <w:multiLevelType w:val="hybridMultilevel"/>
    <w:tmpl w:val="496652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94C38E4"/>
    <w:multiLevelType w:val="multilevel"/>
    <w:tmpl w:val="793C5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57D2A4D"/>
    <w:multiLevelType w:val="hybridMultilevel"/>
    <w:tmpl w:val="F3A22CAC"/>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nsid w:val="76C52618"/>
    <w:multiLevelType w:val="hybridMultilevel"/>
    <w:tmpl w:val="FC969D42"/>
    <w:lvl w:ilvl="0" w:tplc="F404F4B2">
      <w:start w:val="5"/>
      <w:numFmt w:val="bullet"/>
      <w:lvlText w:val="-"/>
      <w:lvlJc w:val="left"/>
      <w:pPr>
        <w:ind w:left="720" w:hanging="360"/>
      </w:pPr>
      <w:rPr>
        <w:rFonts w:ascii="Calibri" w:eastAsia="Times New Roman"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308"/>
    <w:rsid w:val="00025D15"/>
    <w:rsid w:val="00030953"/>
    <w:rsid w:val="0004405F"/>
    <w:rsid w:val="000931A0"/>
    <w:rsid w:val="0018108E"/>
    <w:rsid w:val="001E296D"/>
    <w:rsid w:val="00200AF0"/>
    <w:rsid w:val="00217A79"/>
    <w:rsid w:val="0022599E"/>
    <w:rsid w:val="002371AF"/>
    <w:rsid w:val="00272708"/>
    <w:rsid w:val="002742A7"/>
    <w:rsid w:val="0028403A"/>
    <w:rsid w:val="00293794"/>
    <w:rsid w:val="00350ED7"/>
    <w:rsid w:val="00365C7B"/>
    <w:rsid w:val="003E38F2"/>
    <w:rsid w:val="004563C7"/>
    <w:rsid w:val="00487217"/>
    <w:rsid w:val="00495308"/>
    <w:rsid w:val="004A38BD"/>
    <w:rsid w:val="004B25D7"/>
    <w:rsid w:val="00505E7F"/>
    <w:rsid w:val="00511F65"/>
    <w:rsid w:val="005661CD"/>
    <w:rsid w:val="005776C5"/>
    <w:rsid w:val="005C7645"/>
    <w:rsid w:val="005D4A63"/>
    <w:rsid w:val="006007D9"/>
    <w:rsid w:val="00615F81"/>
    <w:rsid w:val="0062121B"/>
    <w:rsid w:val="00652397"/>
    <w:rsid w:val="006915A6"/>
    <w:rsid w:val="006A0610"/>
    <w:rsid w:val="006A7C26"/>
    <w:rsid w:val="006F08FE"/>
    <w:rsid w:val="00701B4F"/>
    <w:rsid w:val="00740209"/>
    <w:rsid w:val="00754B5D"/>
    <w:rsid w:val="0075727A"/>
    <w:rsid w:val="00835008"/>
    <w:rsid w:val="00847850"/>
    <w:rsid w:val="00850C54"/>
    <w:rsid w:val="00893B8F"/>
    <w:rsid w:val="00897591"/>
    <w:rsid w:val="008C35B2"/>
    <w:rsid w:val="008E0110"/>
    <w:rsid w:val="00910D49"/>
    <w:rsid w:val="009525D8"/>
    <w:rsid w:val="009A0EE0"/>
    <w:rsid w:val="009A672C"/>
    <w:rsid w:val="009D27E6"/>
    <w:rsid w:val="00A35CD4"/>
    <w:rsid w:val="00A4512C"/>
    <w:rsid w:val="00A94250"/>
    <w:rsid w:val="00AA20E8"/>
    <w:rsid w:val="00AC167F"/>
    <w:rsid w:val="00B21CFB"/>
    <w:rsid w:val="00B3485F"/>
    <w:rsid w:val="00B52A7E"/>
    <w:rsid w:val="00B57EF3"/>
    <w:rsid w:val="00B853FA"/>
    <w:rsid w:val="00BF1289"/>
    <w:rsid w:val="00C2742F"/>
    <w:rsid w:val="00C542B6"/>
    <w:rsid w:val="00C82A19"/>
    <w:rsid w:val="00CB5B75"/>
    <w:rsid w:val="00CC14F1"/>
    <w:rsid w:val="00CD06E3"/>
    <w:rsid w:val="00CD58F2"/>
    <w:rsid w:val="00CE5273"/>
    <w:rsid w:val="00D10DE3"/>
    <w:rsid w:val="00D1336C"/>
    <w:rsid w:val="00D3446C"/>
    <w:rsid w:val="00D7653E"/>
    <w:rsid w:val="00DB5617"/>
    <w:rsid w:val="00ED6811"/>
    <w:rsid w:val="00F43B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1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B4F"/>
    <w:pPr>
      <w:spacing w:after="120" w:line="288" w:lineRule="auto"/>
      <w:jc w:val="both"/>
    </w:pPr>
    <w:rPr>
      <w:rFonts w:eastAsiaTheme="minorEastAsia"/>
      <w:iCs/>
      <w:sz w:val="18"/>
      <w:szCs w:val="20"/>
    </w:rPr>
  </w:style>
  <w:style w:type="paragraph" w:styleId="Titre1">
    <w:name w:val="heading 1"/>
    <w:basedOn w:val="Normal"/>
    <w:next w:val="Normal"/>
    <w:link w:val="Titre1Car"/>
    <w:uiPriority w:val="9"/>
    <w:qFormat/>
    <w:rsid w:val="00847850"/>
    <w:pPr>
      <w:pBdr>
        <w:top w:val="single" w:sz="8" w:space="0" w:color="9CBEBD" w:themeColor="accent2"/>
        <w:left w:val="single" w:sz="8" w:space="0" w:color="9CBEBD" w:themeColor="accent2"/>
        <w:bottom w:val="single" w:sz="8" w:space="0" w:color="9CBEBD" w:themeColor="accent2"/>
        <w:right w:val="single" w:sz="8" w:space="0" w:color="9CBEBD" w:themeColor="accent2"/>
      </w:pBdr>
      <w:shd w:val="clear" w:color="auto" w:fill="EBF2F1" w:themeFill="accent2" w:themeFillTint="33"/>
      <w:spacing w:before="480" w:after="240" w:line="269" w:lineRule="auto"/>
      <w:contextualSpacing/>
      <w:outlineLvl w:val="0"/>
    </w:pPr>
    <w:rPr>
      <w:rFonts w:asciiTheme="majorHAnsi" w:eastAsiaTheme="majorEastAsia" w:hAnsiTheme="majorHAnsi" w:cstheme="majorBidi"/>
      <w:b/>
      <w:bCs/>
      <w:color w:val="446766" w:themeColor="accent2" w:themeShade="7F"/>
      <w:sz w:val="22"/>
      <w:szCs w:val="22"/>
    </w:rPr>
  </w:style>
  <w:style w:type="paragraph" w:styleId="Titre2">
    <w:name w:val="heading 2"/>
    <w:basedOn w:val="Normal"/>
    <w:next w:val="Normal"/>
    <w:link w:val="Titre2Car"/>
    <w:uiPriority w:val="9"/>
    <w:unhideWhenUsed/>
    <w:qFormat/>
    <w:rsid w:val="00847850"/>
    <w:pPr>
      <w:pBdr>
        <w:left w:val="single" w:sz="48" w:space="2" w:color="9CBEBD" w:themeColor="accent2"/>
        <w:bottom w:val="single" w:sz="4" w:space="0" w:color="9CBEBD" w:themeColor="accent2"/>
      </w:pBdr>
      <w:spacing w:before="120" w:after="240" w:line="269" w:lineRule="auto"/>
      <w:ind w:left="142"/>
      <w:contextualSpacing/>
      <w:outlineLvl w:val="1"/>
    </w:pPr>
    <w:rPr>
      <w:rFonts w:asciiTheme="majorHAnsi" w:eastAsiaTheme="majorEastAsia" w:hAnsiTheme="majorHAnsi" w:cstheme="majorBidi"/>
      <w:b/>
      <w:bCs/>
      <w:i/>
      <w:color w:val="679B9A" w:themeColor="accent2" w:themeShade="BF"/>
      <w:szCs w:val="22"/>
    </w:rPr>
  </w:style>
  <w:style w:type="paragraph" w:styleId="Titre3">
    <w:name w:val="heading 3"/>
    <w:basedOn w:val="Normal"/>
    <w:next w:val="Normal"/>
    <w:link w:val="Titre3Car"/>
    <w:uiPriority w:val="9"/>
    <w:unhideWhenUsed/>
    <w:qFormat/>
    <w:rsid w:val="00701B4F"/>
    <w:pPr>
      <w:spacing w:before="240" w:after="60"/>
      <w:outlineLvl w:val="2"/>
    </w:pPr>
    <w:rPr>
      <w:rFonts w:eastAsia="Times New Roman"/>
      <w:b/>
      <w:color w:val="456867" w:themeColor="accent2"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47850"/>
    <w:rPr>
      <w:rFonts w:asciiTheme="majorHAnsi" w:eastAsiaTheme="majorEastAsia" w:hAnsiTheme="majorHAnsi" w:cstheme="majorBidi"/>
      <w:b/>
      <w:bCs/>
      <w:iCs/>
      <w:color w:val="446766" w:themeColor="accent2" w:themeShade="7F"/>
      <w:shd w:val="clear" w:color="auto" w:fill="EBF2F1" w:themeFill="accent2" w:themeFillTint="33"/>
    </w:rPr>
  </w:style>
  <w:style w:type="character" w:customStyle="1" w:styleId="Titre2Car">
    <w:name w:val="Titre 2 Car"/>
    <w:basedOn w:val="Policepardfaut"/>
    <w:link w:val="Titre2"/>
    <w:uiPriority w:val="9"/>
    <w:rsid w:val="00847850"/>
    <w:rPr>
      <w:rFonts w:asciiTheme="majorHAnsi" w:eastAsiaTheme="majorEastAsia" w:hAnsiTheme="majorHAnsi" w:cstheme="majorBidi"/>
      <w:b/>
      <w:bCs/>
      <w:i/>
      <w:iCs/>
      <w:color w:val="679B9A" w:themeColor="accent2" w:themeShade="BF"/>
      <w:sz w:val="20"/>
    </w:rPr>
  </w:style>
  <w:style w:type="paragraph" w:styleId="Titre">
    <w:name w:val="Title"/>
    <w:basedOn w:val="Normal"/>
    <w:next w:val="Normal"/>
    <w:link w:val="TitreCar"/>
    <w:uiPriority w:val="10"/>
    <w:qFormat/>
    <w:rsid w:val="00652397"/>
    <w:pPr>
      <w:pBdr>
        <w:top w:val="single" w:sz="48" w:space="0" w:color="9CBEBD" w:themeColor="accent2"/>
        <w:bottom w:val="single" w:sz="48" w:space="0" w:color="9CBEBD" w:themeColor="accent2"/>
      </w:pBdr>
      <w:shd w:val="clear" w:color="auto" w:fill="9CBEBD" w:themeFill="accent2"/>
      <w:spacing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reCar">
    <w:name w:val="Titre Car"/>
    <w:basedOn w:val="Policepardfaut"/>
    <w:link w:val="Titre"/>
    <w:uiPriority w:val="10"/>
    <w:rsid w:val="00652397"/>
    <w:rPr>
      <w:rFonts w:asciiTheme="majorHAnsi" w:eastAsiaTheme="majorEastAsia" w:hAnsiTheme="majorHAnsi" w:cstheme="majorBidi"/>
      <w:iCs/>
      <w:color w:val="FFFFFF" w:themeColor="background1"/>
      <w:spacing w:val="10"/>
      <w:sz w:val="48"/>
      <w:szCs w:val="48"/>
      <w:shd w:val="clear" w:color="auto" w:fill="9CBEBD" w:themeFill="accent2"/>
    </w:rPr>
  </w:style>
  <w:style w:type="paragraph" w:styleId="Paragraphedeliste">
    <w:name w:val="List Paragraph"/>
    <w:basedOn w:val="Normal"/>
    <w:uiPriority w:val="34"/>
    <w:qFormat/>
    <w:rsid w:val="00D7653E"/>
    <w:pPr>
      <w:spacing w:line="264" w:lineRule="auto"/>
      <w:ind w:left="720"/>
      <w:contextualSpacing/>
    </w:pPr>
    <w:rPr>
      <w:rFonts w:eastAsiaTheme="minorHAnsi"/>
      <w:iCs w:val="0"/>
      <w:sz w:val="22"/>
      <w:szCs w:val="22"/>
    </w:rPr>
  </w:style>
  <w:style w:type="character" w:styleId="Marquedecommentaire">
    <w:name w:val="annotation reference"/>
    <w:basedOn w:val="Policepardfaut"/>
    <w:uiPriority w:val="99"/>
    <w:semiHidden/>
    <w:unhideWhenUsed/>
    <w:rsid w:val="00CC14F1"/>
    <w:rPr>
      <w:sz w:val="16"/>
      <w:szCs w:val="16"/>
    </w:rPr>
  </w:style>
  <w:style w:type="paragraph" w:styleId="Commentaire">
    <w:name w:val="annotation text"/>
    <w:basedOn w:val="Normal"/>
    <w:link w:val="CommentaireCar"/>
    <w:uiPriority w:val="99"/>
    <w:semiHidden/>
    <w:unhideWhenUsed/>
    <w:rsid w:val="00CC14F1"/>
    <w:pPr>
      <w:spacing w:line="240" w:lineRule="auto"/>
    </w:pPr>
  </w:style>
  <w:style w:type="character" w:customStyle="1" w:styleId="CommentaireCar">
    <w:name w:val="Commentaire Car"/>
    <w:basedOn w:val="Policepardfaut"/>
    <w:link w:val="Commentaire"/>
    <w:uiPriority w:val="99"/>
    <w:semiHidden/>
    <w:rsid w:val="00CC14F1"/>
    <w:rPr>
      <w:rFonts w:eastAsiaTheme="minorEastAsia"/>
      <w:iCs/>
      <w:sz w:val="20"/>
      <w:szCs w:val="20"/>
    </w:rPr>
  </w:style>
  <w:style w:type="paragraph" w:styleId="Objetducommentaire">
    <w:name w:val="annotation subject"/>
    <w:basedOn w:val="Commentaire"/>
    <w:next w:val="Commentaire"/>
    <w:link w:val="ObjetducommentaireCar"/>
    <w:uiPriority w:val="99"/>
    <w:semiHidden/>
    <w:unhideWhenUsed/>
    <w:rsid w:val="00CC14F1"/>
    <w:rPr>
      <w:b/>
      <w:bCs/>
    </w:rPr>
  </w:style>
  <w:style w:type="character" w:customStyle="1" w:styleId="ObjetducommentaireCar">
    <w:name w:val="Objet du commentaire Car"/>
    <w:basedOn w:val="CommentaireCar"/>
    <w:link w:val="Objetducommentaire"/>
    <w:uiPriority w:val="99"/>
    <w:semiHidden/>
    <w:rsid w:val="00CC14F1"/>
    <w:rPr>
      <w:rFonts w:eastAsiaTheme="minorEastAsia"/>
      <w:b/>
      <w:bCs/>
      <w:iCs/>
      <w:sz w:val="20"/>
      <w:szCs w:val="20"/>
    </w:rPr>
  </w:style>
  <w:style w:type="paragraph" w:styleId="Textedebulles">
    <w:name w:val="Balloon Text"/>
    <w:basedOn w:val="Normal"/>
    <w:link w:val="TextedebullesCar"/>
    <w:uiPriority w:val="99"/>
    <w:semiHidden/>
    <w:unhideWhenUsed/>
    <w:rsid w:val="00CC14F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14F1"/>
    <w:rPr>
      <w:rFonts w:ascii="Tahoma" w:eastAsiaTheme="minorEastAsia" w:hAnsi="Tahoma" w:cs="Tahoma"/>
      <w:iCs/>
      <w:sz w:val="16"/>
      <w:szCs w:val="16"/>
    </w:rPr>
  </w:style>
  <w:style w:type="character" w:customStyle="1" w:styleId="Titre3Car">
    <w:name w:val="Titre 3 Car"/>
    <w:basedOn w:val="Policepardfaut"/>
    <w:link w:val="Titre3"/>
    <w:uiPriority w:val="9"/>
    <w:rsid w:val="00701B4F"/>
    <w:rPr>
      <w:rFonts w:eastAsia="Times New Roman"/>
      <w:b/>
      <w:iCs/>
      <w:color w:val="456867" w:themeColor="accent2" w:themeShade="80"/>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B4F"/>
    <w:pPr>
      <w:spacing w:after="120" w:line="288" w:lineRule="auto"/>
      <w:jc w:val="both"/>
    </w:pPr>
    <w:rPr>
      <w:rFonts w:eastAsiaTheme="minorEastAsia"/>
      <w:iCs/>
      <w:sz w:val="18"/>
      <w:szCs w:val="20"/>
    </w:rPr>
  </w:style>
  <w:style w:type="paragraph" w:styleId="Titre1">
    <w:name w:val="heading 1"/>
    <w:basedOn w:val="Normal"/>
    <w:next w:val="Normal"/>
    <w:link w:val="Titre1Car"/>
    <w:uiPriority w:val="9"/>
    <w:qFormat/>
    <w:rsid w:val="00847850"/>
    <w:pPr>
      <w:pBdr>
        <w:top w:val="single" w:sz="8" w:space="0" w:color="9CBEBD" w:themeColor="accent2"/>
        <w:left w:val="single" w:sz="8" w:space="0" w:color="9CBEBD" w:themeColor="accent2"/>
        <w:bottom w:val="single" w:sz="8" w:space="0" w:color="9CBEBD" w:themeColor="accent2"/>
        <w:right w:val="single" w:sz="8" w:space="0" w:color="9CBEBD" w:themeColor="accent2"/>
      </w:pBdr>
      <w:shd w:val="clear" w:color="auto" w:fill="EBF2F1" w:themeFill="accent2" w:themeFillTint="33"/>
      <w:spacing w:before="480" w:after="240" w:line="269" w:lineRule="auto"/>
      <w:contextualSpacing/>
      <w:outlineLvl w:val="0"/>
    </w:pPr>
    <w:rPr>
      <w:rFonts w:asciiTheme="majorHAnsi" w:eastAsiaTheme="majorEastAsia" w:hAnsiTheme="majorHAnsi" w:cstheme="majorBidi"/>
      <w:b/>
      <w:bCs/>
      <w:color w:val="446766" w:themeColor="accent2" w:themeShade="7F"/>
      <w:sz w:val="22"/>
      <w:szCs w:val="22"/>
    </w:rPr>
  </w:style>
  <w:style w:type="paragraph" w:styleId="Titre2">
    <w:name w:val="heading 2"/>
    <w:basedOn w:val="Normal"/>
    <w:next w:val="Normal"/>
    <w:link w:val="Titre2Car"/>
    <w:uiPriority w:val="9"/>
    <w:unhideWhenUsed/>
    <w:qFormat/>
    <w:rsid w:val="00847850"/>
    <w:pPr>
      <w:pBdr>
        <w:left w:val="single" w:sz="48" w:space="2" w:color="9CBEBD" w:themeColor="accent2"/>
        <w:bottom w:val="single" w:sz="4" w:space="0" w:color="9CBEBD" w:themeColor="accent2"/>
      </w:pBdr>
      <w:spacing w:before="120" w:after="240" w:line="269" w:lineRule="auto"/>
      <w:ind w:left="142"/>
      <w:contextualSpacing/>
      <w:outlineLvl w:val="1"/>
    </w:pPr>
    <w:rPr>
      <w:rFonts w:asciiTheme="majorHAnsi" w:eastAsiaTheme="majorEastAsia" w:hAnsiTheme="majorHAnsi" w:cstheme="majorBidi"/>
      <w:b/>
      <w:bCs/>
      <w:i/>
      <w:color w:val="679B9A" w:themeColor="accent2" w:themeShade="BF"/>
      <w:szCs w:val="22"/>
    </w:rPr>
  </w:style>
  <w:style w:type="paragraph" w:styleId="Titre3">
    <w:name w:val="heading 3"/>
    <w:basedOn w:val="Normal"/>
    <w:next w:val="Normal"/>
    <w:link w:val="Titre3Car"/>
    <w:uiPriority w:val="9"/>
    <w:unhideWhenUsed/>
    <w:qFormat/>
    <w:rsid w:val="00701B4F"/>
    <w:pPr>
      <w:spacing w:before="240" w:after="60"/>
      <w:outlineLvl w:val="2"/>
    </w:pPr>
    <w:rPr>
      <w:rFonts w:eastAsia="Times New Roman"/>
      <w:b/>
      <w:color w:val="456867" w:themeColor="accent2"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47850"/>
    <w:rPr>
      <w:rFonts w:asciiTheme="majorHAnsi" w:eastAsiaTheme="majorEastAsia" w:hAnsiTheme="majorHAnsi" w:cstheme="majorBidi"/>
      <w:b/>
      <w:bCs/>
      <w:iCs/>
      <w:color w:val="446766" w:themeColor="accent2" w:themeShade="7F"/>
      <w:shd w:val="clear" w:color="auto" w:fill="EBF2F1" w:themeFill="accent2" w:themeFillTint="33"/>
    </w:rPr>
  </w:style>
  <w:style w:type="character" w:customStyle="1" w:styleId="Titre2Car">
    <w:name w:val="Titre 2 Car"/>
    <w:basedOn w:val="Policepardfaut"/>
    <w:link w:val="Titre2"/>
    <w:uiPriority w:val="9"/>
    <w:rsid w:val="00847850"/>
    <w:rPr>
      <w:rFonts w:asciiTheme="majorHAnsi" w:eastAsiaTheme="majorEastAsia" w:hAnsiTheme="majorHAnsi" w:cstheme="majorBidi"/>
      <w:b/>
      <w:bCs/>
      <w:i/>
      <w:iCs/>
      <w:color w:val="679B9A" w:themeColor="accent2" w:themeShade="BF"/>
      <w:sz w:val="20"/>
    </w:rPr>
  </w:style>
  <w:style w:type="paragraph" w:styleId="Titre">
    <w:name w:val="Title"/>
    <w:basedOn w:val="Normal"/>
    <w:next w:val="Normal"/>
    <w:link w:val="TitreCar"/>
    <w:uiPriority w:val="10"/>
    <w:qFormat/>
    <w:rsid w:val="00652397"/>
    <w:pPr>
      <w:pBdr>
        <w:top w:val="single" w:sz="48" w:space="0" w:color="9CBEBD" w:themeColor="accent2"/>
        <w:bottom w:val="single" w:sz="48" w:space="0" w:color="9CBEBD" w:themeColor="accent2"/>
      </w:pBdr>
      <w:shd w:val="clear" w:color="auto" w:fill="9CBEBD" w:themeFill="accent2"/>
      <w:spacing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reCar">
    <w:name w:val="Titre Car"/>
    <w:basedOn w:val="Policepardfaut"/>
    <w:link w:val="Titre"/>
    <w:uiPriority w:val="10"/>
    <w:rsid w:val="00652397"/>
    <w:rPr>
      <w:rFonts w:asciiTheme="majorHAnsi" w:eastAsiaTheme="majorEastAsia" w:hAnsiTheme="majorHAnsi" w:cstheme="majorBidi"/>
      <w:iCs/>
      <w:color w:val="FFFFFF" w:themeColor="background1"/>
      <w:spacing w:val="10"/>
      <w:sz w:val="48"/>
      <w:szCs w:val="48"/>
      <w:shd w:val="clear" w:color="auto" w:fill="9CBEBD" w:themeFill="accent2"/>
    </w:rPr>
  </w:style>
  <w:style w:type="paragraph" w:styleId="Paragraphedeliste">
    <w:name w:val="List Paragraph"/>
    <w:basedOn w:val="Normal"/>
    <w:uiPriority w:val="34"/>
    <w:qFormat/>
    <w:rsid w:val="00D7653E"/>
    <w:pPr>
      <w:spacing w:line="264" w:lineRule="auto"/>
      <w:ind w:left="720"/>
      <w:contextualSpacing/>
    </w:pPr>
    <w:rPr>
      <w:rFonts w:eastAsiaTheme="minorHAnsi"/>
      <w:iCs w:val="0"/>
      <w:sz w:val="22"/>
      <w:szCs w:val="22"/>
    </w:rPr>
  </w:style>
  <w:style w:type="character" w:styleId="Marquedecommentaire">
    <w:name w:val="annotation reference"/>
    <w:basedOn w:val="Policepardfaut"/>
    <w:uiPriority w:val="99"/>
    <w:semiHidden/>
    <w:unhideWhenUsed/>
    <w:rsid w:val="00CC14F1"/>
    <w:rPr>
      <w:sz w:val="16"/>
      <w:szCs w:val="16"/>
    </w:rPr>
  </w:style>
  <w:style w:type="paragraph" w:styleId="Commentaire">
    <w:name w:val="annotation text"/>
    <w:basedOn w:val="Normal"/>
    <w:link w:val="CommentaireCar"/>
    <w:uiPriority w:val="99"/>
    <w:semiHidden/>
    <w:unhideWhenUsed/>
    <w:rsid w:val="00CC14F1"/>
    <w:pPr>
      <w:spacing w:line="240" w:lineRule="auto"/>
    </w:pPr>
  </w:style>
  <w:style w:type="character" w:customStyle="1" w:styleId="CommentaireCar">
    <w:name w:val="Commentaire Car"/>
    <w:basedOn w:val="Policepardfaut"/>
    <w:link w:val="Commentaire"/>
    <w:uiPriority w:val="99"/>
    <w:semiHidden/>
    <w:rsid w:val="00CC14F1"/>
    <w:rPr>
      <w:rFonts w:eastAsiaTheme="minorEastAsia"/>
      <w:iCs/>
      <w:sz w:val="20"/>
      <w:szCs w:val="20"/>
    </w:rPr>
  </w:style>
  <w:style w:type="paragraph" w:styleId="Objetducommentaire">
    <w:name w:val="annotation subject"/>
    <w:basedOn w:val="Commentaire"/>
    <w:next w:val="Commentaire"/>
    <w:link w:val="ObjetducommentaireCar"/>
    <w:uiPriority w:val="99"/>
    <w:semiHidden/>
    <w:unhideWhenUsed/>
    <w:rsid w:val="00CC14F1"/>
    <w:rPr>
      <w:b/>
      <w:bCs/>
    </w:rPr>
  </w:style>
  <w:style w:type="character" w:customStyle="1" w:styleId="ObjetducommentaireCar">
    <w:name w:val="Objet du commentaire Car"/>
    <w:basedOn w:val="CommentaireCar"/>
    <w:link w:val="Objetducommentaire"/>
    <w:uiPriority w:val="99"/>
    <w:semiHidden/>
    <w:rsid w:val="00CC14F1"/>
    <w:rPr>
      <w:rFonts w:eastAsiaTheme="minorEastAsia"/>
      <w:b/>
      <w:bCs/>
      <w:iCs/>
      <w:sz w:val="20"/>
      <w:szCs w:val="20"/>
    </w:rPr>
  </w:style>
  <w:style w:type="paragraph" w:styleId="Textedebulles">
    <w:name w:val="Balloon Text"/>
    <w:basedOn w:val="Normal"/>
    <w:link w:val="TextedebullesCar"/>
    <w:uiPriority w:val="99"/>
    <w:semiHidden/>
    <w:unhideWhenUsed/>
    <w:rsid w:val="00CC14F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14F1"/>
    <w:rPr>
      <w:rFonts w:ascii="Tahoma" w:eastAsiaTheme="minorEastAsia" w:hAnsi="Tahoma" w:cs="Tahoma"/>
      <w:iCs/>
      <w:sz w:val="16"/>
      <w:szCs w:val="16"/>
    </w:rPr>
  </w:style>
  <w:style w:type="character" w:customStyle="1" w:styleId="Titre3Car">
    <w:name w:val="Titre 3 Car"/>
    <w:basedOn w:val="Policepardfaut"/>
    <w:link w:val="Titre3"/>
    <w:uiPriority w:val="9"/>
    <w:rsid w:val="00701B4F"/>
    <w:rPr>
      <w:rFonts w:eastAsia="Times New Roman"/>
      <w:b/>
      <w:iCs/>
      <w:color w:val="456867" w:themeColor="accent2" w:themeShade="8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73691">
      <w:bodyDiv w:val="1"/>
      <w:marLeft w:val="0"/>
      <w:marRight w:val="0"/>
      <w:marTop w:val="0"/>
      <w:marBottom w:val="0"/>
      <w:divBdr>
        <w:top w:val="none" w:sz="0" w:space="0" w:color="auto"/>
        <w:left w:val="none" w:sz="0" w:space="0" w:color="auto"/>
        <w:bottom w:val="none" w:sz="0" w:space="0" w:color="auto"/>
        <w:right w:val="none" w:sz="0" w:space="0" w:color="auto"/>
      </w:divBdr>
    </w:div>
    <w:div w:id="153380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 Id="rId9" Type="http://schemas.microsoft.com/office/2016/09/relationships/commentsIds" Target="commentsIds.xml"/></Relationships>
</file>

<file path=word/theme/theme1.xml><?xml version="1.0" encoding="utf-8"?>
<a:theme xmlns:a="http://schemas.openxmlformats.org/drawingml/2006/main" name="Thème Office">
  <a:themeElements>
    <a:clrScheme name="Contiguïté">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0F041-3DD1-4AEB-8639-53AA649EF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3660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CHV</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Ferret</dc:creator>
  <cp:lastModifiedBy>Laurie Ferret</cp:lastModifiedBy>
  <cp:revision>2</cp:revision>
  <dcterms:created xsi:type="dcterms:W3CDTF">2020-01-22T16:34:00Z</dcterms:created>
  <dcterms:modified xsi:type="dcterms:W3CDTF">2020-01-22T16:34:00Z</dcterms:modified>
</cp:coreProperties>
</file>